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77D" w:rsidRPr="00F41017" w:rsidRDefault="0075677D" w:rsidP="0075677D">
      <w:pPr>
        <w:pStyle w:val="Nagwek"/>
        <w:spacing w:before="0"/>
        <w:jc w:val="center"/>
        <w:rPr>
          <w:b/>
          <w:sz w:val="22"/>
        </w:rPr>
      </w:pPr>
      <w:r w:rsidRPr="00F41017">
        <w:rPr>
          <w:b/>
          <w:sz w:val="22"/>
        </w:rPr>
        <w:t>ANKIETA MONITORUJĄCA WDRAŻANIE PROJEKTÓW ZREALIZOWANYCH</w:t>
      </w:r>
    </w:p>
    <w:p w:rsidR="0075677D" w:rsidRPr="005563D1" w:rsidRDefault="0075677D" w:rsidP="0075677D">
      <w:pPr>
        <w:pStyle w:val="Nagwek"/>
        <w:spacing w:before="0"/>
        <w:jc w:val="center"/>
        <w:rPr>
          <w:b/>
          <w:sz w:val="22"/>
        </w:rPr>
      </w:pPr>
      <w:r w:rsidRPr="00F41017">
        <w:rPr>
          <w:b/>
          <w:sz w:val="22"/>
        </w:rPr>
        <w:t>W RAMACH LOKALNEJ STRATEGII ROZWOJU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2"/>
        <w:gridCol w:w="6228"/>
      </w:tblGrid>
      <w:tr w:rsidR="0075677D" w:rsidRPr="00D5126A" w:rsidTr="008357A9">
        <w:trPr>
          <w:trHeight w:val="60"/>
        </w:trPr>
        <w:tc>
          <w:tcPr>
            <w:tcW w:w="2810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  <w:r w:rsidRPr="00D5126A">
              <w:rPr>
                <w:sz w:val="18"/>
                <w:szCs w:val="18"/>
              </w:rPr>
              <w:t>Beneficjent:</w:t>
            </w:r>
          </w:p>
        </w:tc>
        <w:tc>
          <w:tcPr>
            <w:tcW w:w="2190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pStyle w:val="Bezodstpw"/>
              <w:rPr>
                <w:b/>
                <w:sz w:val="18"/>
                <w:szCs w:val="18"/>
                <w:lang w:val="pl-PL"/>
              </w:rPr>
            </w:pPr>
            <w:r w:rsidRPr="00D5126A">
              <w:rPr>
                <w:b/>
                <w:sz w:val="18"/>
                <w:szCs w:val="18"/>
                <w:lang w:val="pl-PL"/>
              </w:rPr>
              <w:fldChar w:fldCharType="begin"/>
            </w:r>
            <w:r w:rsidRPr="00D5126A">
              <w:rPr>
                <w:b/>
                <w:sz w:val="18"/>
                <w:szCs w:val="18"/>
                <w:lang w:val="pl-PL"/>
              </w:rPr>
              <w:instrText xml:space="preserve"> MERGEFIELD Wnioskodawca </w:instrText>
            </w:r>
            <w:r w:rsidRPr="00D5126A">
              <w:rPr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75677D" w:rsidRPr="00794CFE" w:rsidTr="008357A9">
        <w:trPr>
          <w:trHeight w:val="60"/>
        </w:trPr>
        <w:tc>
          <w:tcPr>
            <w:tcW w:w="2810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  <w:r w:rsidRPr="00D5126A">
              <w:rPr>
                <w:sz w:val="18"/>
                <w:szCs w:val="18"/>
              </w:rPr>
              <w:t>Nr ewidencyjny wniosku nadany przez LGD:</w:t>
            </w:r>
          </w:p>
        </w:tc>
        <w:tc>
          <w:tcPr>
            <w:tcW w:w="2190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794CFE" w:rsidTr="008357A9">
        <w:trPr>
          <w:trHeight w:val="60"/>
        </w:trPr>
        <w:tc>
          <w:tcPr>
            <w:tcW w:w="2810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  <w:r w:rsidRPr="00D5126A">
              <w:rPr>
                <w:sz w:val="18"/>
                <w:szCs w:val="18"/>
              </w:rPr>
              <w:t>Nr ewidencyjny wniosku nadany przez UM:</w:t>
            </w:r>
          </w:p>
        </w:tc>
        <w:tc>
          <w:tcPr>
            <w:tcW w:w="2190" w:type="pct"/>
            <w:shd w:val="clear" w:color="auto" w:fill="auto"/>
          </w:tcPr>
          <w:p w:rsidR="0075677D" w:rsidRPr="00D5126A" w:rsidRDefault="0075677D" w:rsidP="005C5E1C">
            <w:pPr>
              <w:spacing w:line="240" w:lineRule="auto"/>
              <w:rPr>
                <w:i/>
                <w:sz w:val="18"/>
                <w:szCs w:val="18"/>
              </w:rPr>
            </w:pPr>
          </w:p>
        </w:tc>
      </w:tr>
    </w:tbl>
    <w:p w:rsidR="0075677D" w:rsidRPr="00E07AC9" w:rsidRDefault="0075677D" w:rsidP="0075677D">
      <w:pPr>
        <w:spacing w:line="240" w:lineRule="auto"/>
        <w:rPr>
          <w:sz w:val="6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6"/>
        <w:gridCol w:w="8424"/>
      </w:tblGrid>
      <w:tr w:rsidR="0075677D" w:rsidRPr="00794CFE" w:rsidTr="008357A9">
        <w:trPr>
          <w:trHeight w:val="567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  <w:r w:rsidRPr="00D5126A">
              <w:rPr>
                <w:i/>
                <w:sz w:val="18"/>
                <w:szCs w:val="18"/>
              </w:rPr>
              <w:t>Tabela nr 1. (Prosimy o uzupełnienie tabeli zgodnie z danymi zawartymi w umowie przyznania pomocy oraz wniosku o płatność)</w:t>
            </w:r>
          </w:p>
        </w:tc>
      </w:tr>
      <w:tr w:rsidR="0075677D" w:rsidRPr="00D5126A" w:rsidTr="008357A9">
        <w:trPr>
          <w:trHeight w:val="60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75677D" w:rsidRPr="00D5126A" w:rsidRDefault="0075677D" w:rsidP="008357A9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>Dane dotyczące realizowanego projektu</w:t>
            </w:r>
          </w:p>
        </w:tc>
      </w:tr>
      <w:tr w:rsidR="0075677D" w:rsidRPr="00D5126A" w:rsidTr="008357A9">
        <w:trPr>
          <w:trHeight w:val="60"/>
          <w:jc w:val="center"/>
        </w:trPr>
        <w:tc>
          <w:tcPr>
            <w:tcW w:w="2038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>Tytuł (wg umowy):</w:t>
            </w:r>
          </w:p>
        </w:tc>
        <w:tc>
          <w:tcPr>
            <w:tcW w:w="2962" w:type="pct"/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202"/>
          <w:jc w:val="center"/>
        </w:trPr>
        <w:tc>
          <w:tcPr>
            <w:tcW w:w="2038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>Cel (wg umowy):</w:t>
            </w:r>
          </w:p>
        </w:tc>
        <w:tc>
          <w:tcPr>
            <w:tcW w:w="2962" w:type="pct"/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60"/>
          <w:jc w:val="center"/>
        </w:trPr>
        <w:tc>
          <w:tcPr>
            <w:tcW w:w="2038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>Data podpisania umowy:</w:t>
            </w:r>
          </w:p>
        </w:tc>
        <w:tc>
          <w:tcPr>
            <w:tcW w:w="2962" w:type="pct"/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176"/>
          <w:jc w:val="center"/>
        </w:trPr>
        <w:tc>
          <w:tcPr>
            <w:tcW w:w="2038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>Data wypłaty środków:</w:t>
            </w:r>
          </w:p>
        </w:tc>
        <w:tc>
          <w:tcPr>
            <w:tcW w:w="2962" w:type="pct"/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170"/>
          <w:jc w:val="center"/>
        </w:trPr>
        <w:tc>
          <w:tcPr>
            <w:tcW w:w="2038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>Wnioskowana kwota:</w:t>
            </w:r>
          </w:p>
        </w:tc>
        <w:tc>
          <w:tcPr>
            <w:tcW w:w="29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306"/>
          <w:jc w:val="center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D5126A">
              <w:rPr>
                <w:sz w:val="18"/>
                <w:szCs w:val="18"/>
              </w:rPr>
              <w:t xml:space="preserve">    koszty całkowite: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60"/>
          <w:jc w:val="center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D5126A">
              <w:rPr>
                <w:sz w:val="18"/>
                <w:szCs w:val="18"/>
              </w:rPr>
              <w:t>koszty kwalifikowalne: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191"/>
          <w:jc w:val="center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D5126A">
              <w:rPr>
                <w:sz w:val="18"/>
                <w:szCs w:val="18"/>
              </w:rPr>
              <w:t>koszty niekwalifikowalne: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794CFE" w:rsidTr="008357A9">
        <w:trPr>
          <w:trHeight w:val="6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5126A">
              <w:rPr>
                <w:sz w:val="18"/>
                <w:szCs w:val="18"/>
              </w:rPr>
              <w:t>Aktualne dane kontaktowe osoby mogącej udzielić informacji o projekcie</w:t>
            </w:r>
          </w:p>
        </w:tc>
      </w:tr>
      <w:tr w:rsidR="0075677D" w:rsidRPr="00D5126A" w:rsidTr="008357A9">
        <w:trPr>
          <w:trHeight w:val="60"/>
          <w:jc w:val="center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 xml:space="preserve">Imię i nazwisko:   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210"/>
          <w:jc w:val="center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 xml:space="preserve">Adres e-mail:   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60"/>
          <w:jc w:val="center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 xml:space="preserve">Telefon/fax:   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</w:tbl>
    <w:p w:rsidR="0075677D" w:rsidRDefault="0075677D" w:rsidP="0075677D">
      <w:pPr>
        <w:spacing w:line="240" w:lineRule="auto"/>
        <w:rPr>
          <w:i/>
          <w:sz w:val="18"/>
          <w:szCs w:val="18"/>
        </w:rPr>
      </w:pPr>
    </w:p>
    <w:p w:rsidR="004F528E" w:rsidRDefault="004F528E" w:rsidP="0075677D">
      <w:pPr>
        <w:spacing w:line="240" w:lineRule="auto"/>
        <w:rPr>
          <w:i/>
          <w:sz w:val="18"/>
          <w:szCs w:val="18"/>
        </w:rPr>
      </w:pPr>
    </w:p>
    <w:p w:rsidR="004F528E" w:rsidRDefault="004F528E" w:rsidP="0075677D">
      <w:pPr>
        <w:spacing w:line="240" w:lineRule="auto"/>
        <w:rPr>
          <w:i/>
          <w:sz w:val="18"/>
          <w:szCs w:val="18"/>
        </w:rPr>
      </w:pPr>
    </w:p>
    <w:p w:rsidR="004F528E" w:rsidRDefault="004F528E" w:rsidP="0075677D">
      <w:pPr>
        <w:spacing w:line="240" w:lineRule="auto"/>
        <w:rPr>
          <w:i/>
          <w:sz w:val="18"/>
          <w:szCs w:val="18"/>
        </w:rPr>
      </w:pPr>
      <w:r w:rsidRPr="00D5126A">
        <w:rPr>
          <w:i/>
          <w:sz w:val="18"/>
          <w:szCs w:val="18"/>
        </w:rPr>
        <w:t>Tabela nr 2. (Prosimy o podanie informacji o osiągniętym produkcie i rezultacie oraz o narzędziach ich weryfikacji w odniesieniu do propozycji, które zostały przyporządkowane do projektu zgodnie z przedsięwzięciem i celem szczegółowym  LSR)</w:t>
      </w:r>
    </w:p>
    <w:p w:rsidR="004F528E" w:rsidRDefault="004F528E" w:rsidP="0075677D">
      <w:pPr>
        <w:spacing w:line="240" w:lineRule="auto"/>
        <w:rPr>
          <w:i/>
          <w:sz w:val="18"/>
          <w:szCs w:val="18"/>
        </w:rPr>
      </w:pPr>
    </w:p>
    <w:p w:rsidR="004F528E" w:rsidRDefault="004F528E" w:rsidP="0075677D">
      <w:pPr>
        <w:spacing w:line="240" w:lineRule="auto"/>
        <w:rPr>
          <w:b/>
          <w:i/>
          <w:sz w:val="18"/>
          <w:szCs w:val="18"/>
        </w:rPr>
      </w:pPr>
    </w:p>
    <w:p w:rsidR="004F528E" w:rsidRPr="004F528E" w:rsidRDefault="004F528E" w:rsidP="0075677D">
      <w:pPr>
        <w:spacing w:line="240" w:lineRule="auto"/>
        <w:rPr>
          <w:b/>
          <w:i/>
          <w:sz w:val="18"/>
          <w:szCs w:val="18"/>
        </w:rPr>
      </w:pPr>
      <w:r w:rsidRPr="004F528E">
        <w:rPr>
          <w:b/>
          <w:i/>
          <w:sz w:val="18"/>
          <w:szCs w:val="18"/>
        </w:rPr>
        <w:lastRenderedPageBreak/>
        <w:t>Wskaźniki produktu</w:t>
      </w:r>
    </w:p>
    <w:p w:rsidR="004F528E" w:rsidRDefault="004F528E" w:rsidP="0075677D">
      <w:pPr>
        <w:spacing w:line="240" w:lineRule="auto"/>
        <w:rPr>
          <w:i/>
          <w:sz w:val="18"/>
          <w:szCs w:val="18"/>
        </w:rPr>
      </w:pPr>
    </w:p>
    <w:tbl>
      <w:tblPr>
        <w:tblW w:w="149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2140"/>
        <w:gridCol w:w="2140"/>
        <w:gridCol w:w="2140"/>
        <w:gridCol w:w="2140"/>
        <w:gridCol w:w="2140"/>
        <w:gridCol w:w="2140"/>
      </w:tblGrid>
      <w:tr w:rsidR="007955D8" w:rsidRPr="004F528E" w:rsidTr="007955D8">
        <w:trPr>
          <w:trHeight w:val="300"/>
          <w:jc w:val="center"/>
        </w:trPr>
        <w:tc>
          <w:tcPr>
            <w:tcW w:w="2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Nazwa wskaźnika 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Kod wskaźnika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Dezagregacja</w:t>
            </w:r>
            <w:proofErr w:type="spellEnd"/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Kod wskaźnika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Realizacja  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źródło pomiaru</w:t>
            </w:r>
          </w:p>
        </w:tc>
      </w:tr>
      <w:tr w:rsidR="007955D8" w:rsidRPr="004F528E" w:rsidTr="007955D8">
        <w:trPr>
          <w:trHeight w:val="397"/>
          <w:jc w:val="center"/>
        </w:trPr>
        <w:tc>
          <w:tcPr>
            <w:tcW w:w="2140" w:type="dxa"/>
            <w:tcBorders>
              <w:top w:val="nil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55D8" w:rsidRPr="001932FD" w:rsidRDefault="007955D8">
            <w:pPr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1932FD">
              <w:rPr>
                <w:rFonts w:cs="Times New Roman"/>
                <w:b/>
                <w:color w:val="000000"/>
                <w:sz w:val="18"/>
                <w:szCs w:val="18"/>
              </w:rPr>
              <w:t>Liczba zrealizowanych operacji polegających na rozwoju istniejącego przedsiębiorstwa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55D8" w:rsidRPr="007955D8" w:rsidRDefault="007955D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7955D8">
              <w:rPr>
                <w:rFonts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55D8" w:rsidRPr="007955D8" w:rsidRDefault="007955D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7955D8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55D8" w:rsidRPr="007955D8" w:rsidRDefault="007955D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7955D8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55D8" w:rsidRPr="007955D8" w:rsidRDefault="007955D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7955D8">
              <w:rPr>
                <w:rFonts w:cs="Times New Roman"/>
                <w:color w:val="000000"/>
                <w:sz w:val="18"/>
                <w:szCs w:val="18"/>
              </w:rPr>
              <w:t xml:space="preserve">Sztuka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5D8" w:rsidRPr="004F528E" w:rsidRDefault="007955D8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955D8" w:rsidRPr="004F528E" w:rsidRDefault="007955D8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F528E" w:rsidRPr="004F528E" w:rsidTr="004F528E">
        <w:trPr>
          <w:trHeight w:val="675"/>
          <w:jc w:val="center"/>
        </w:trPr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  <w:hideMark/>
          </w:tcPr>
          <w:p w:rsid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 </w:t>
            </w:r>
          </w:p>
          <w:p w:rsid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</w:p>
          <w:p w:rsid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</w:p>
          <w:p w:rsidR="004F528E" w:rsidRP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Wskaźniki rezultatu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1932FD" w:rsidRPr="004F528E" w:rsidTr="001932FD">
        <w:trPr>
          <w:trHeight w:val="300"/>
          <w:jc w:val="center"/>
        </w:trPr>
        <w:tc>
          <w:tcPr>
            <w:tcW w:w="2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Nazwa wskaźnika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Kod wskaźnika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Dezagregacja</w:t>
            </w:r>
            <w:proofErr w:type="spellEnd"/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Kod wskaźnika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Realizacja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źródło pomiaru</w:t>
            </w:r>
          </w:p>
        </w:tc>
      </w:tr>
      <w:tr w:rsidR="004F528E" w:rsidRPr="004F528E" w:rsidTr="001932FD">
        <w:trPr>
          <w:trHeight w:val="454"/>
          <w:jc w:val="center"/>
        </w:trPr>
        <w:tc>
          <w:tcPr>
            <w:tcW w:w="214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color w:val="000000"/>
                <w:sz w:val="18"/>
                <w:szCs w:val="18"/>
                <w:lang w:eastAsia="pl-PL"/>
              </w:rPr>
              <w:t>Liczba utworzonych miejsc pracy</w:t>
            </w:r>
          </w:p>
        </w:tc>
        <w:tc>
          <w:tcPr>
            <w:tcW w:w="2140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1.3</w:t>
            </w:r>
            <w:bookmarkStart w:id="0" w:name="_GoBack"/>
            <w:bookmarkEnd w:id="0"/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1.3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Ekwiwalent pełnego czasu pracy (EPC)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F528E" w:rsidRPr="004F528E" w:rsidTr="001932FD">
        <w:trPr>
          <w:trHeight w:val="454"/>
          <w:jc w:val="center"/>
        </w:trPr>
        <w:tc>
          <w:tcPr>
            <w:tcW w:w="214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Kobiety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1.3.1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Ekwiwalent pełnego czasu pracy (EPC)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F528E" w:rsidRPr="004F528E" w:rsidTr="001932FD">
        <w:trPr>
          <w:trHeight w:val="454"/>
          <w:jc w:val="center"/>
        </w:trPr>
        <w:tc>
          <w:tcPr>
            <w:tcW w:w="214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Mężczyźni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1.3.2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Ekwiwalent pełnego czasu pracy (EPC)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F528E" w:rsidRPr="004F528E" w:rsidTr="001932FD">
        <w:trPr>
          <w:trHeight w:val="454"/>
          <w:jc w:val="center"/>
        </w:trPr>
        <w:tc>
          <w:tcPr>
            <w:tcW w:w="214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Osoby niepełnosprawne – posiadające orzeczenie o niepełnosprawności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1.3.3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Ekwiwalent pełnego czasu pracy (EPC)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F528E" w:rsidRPr="004F528E" w:rsidTr="001932FD">
        <w:trPr>
          <w:trHeight w:val="454"/>
          <w:jc w:val="center"/>
        </w:trPr>
        <w:tc>
          <w:tcPr>
            <w:tcW w:w="214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Osoby bezrobotne – zarejestrowane w urzędzie pracy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1.3.4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Ekwiwalent pełnego czasu pracy (EPC)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F528E" w:rsidRPr="004F528E" w:rsidTr="001932FD">
        <w:trPr>
          <w:trHeight w:val="454"/>
          <w:jc w:val="center"/>
        </w:trPr>
        <w:tc>
          <w:tcPr>
            <w:tcW w:w="214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Osoby powyżej 50 roku życia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1.3.5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Ekwiwalent pełnego czasu pracy (EPC)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1932FD" w:rsidRPr="004F528E" w:rsidTr="001932FD">
        <w:trPr>
          <w:trHeight w:val="454"/>
          <w:jc w:val="center"/>
        </w:trPr>
        <w:tc>
          <w:tcPr>
            <w:tcW w:w="2140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Osoby młode do ukończenia 25 roku życia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1.3.6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Ekwiwalent pełnego czasu pracy (EPC)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955D8" w:rsidRPr="007955D8" w:rsidTr="001932FD">
        <w:trPr>
          <w:trHeight w:val="454"/>
          <w:jc w:val="center"/>
        </w:trPr>
        <w:tc>
          <w:tcPr>
            <w:tcW w:w="214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55D8" w:rsidRPr="007955D8" w:rsidRDefault="007955D8" w:rsidP="007955D8">
            <w:pPr>
              <w:spacing w:before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7955D8">
              <w:rPr>
                <w:rFonts w:eastAsia="Times New Roman" w:cs="Times New Roman"/>
                <w:b/>
                <w:color w:val="000000"/>
                <w:sz w:val="18"/>
                <w:szCs w:val="18"/>
                <w:lang w:eastAsia="pl-PL"/>
              </w:rPr>
              <w:t>Liczba utrzymanych miejsc pracy</w:t>
            </w:r>
          </w:p>
        </w:tc>
        <w:tc>
          <w:tcPr>
            <w:tcW w:w="2140" w:type="dxa"/>
            <w:vMerge w:val="restart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55D8" w:rsidRPr="007955D8" w:rsidRDefault="007955D8" w:rsidP="007955D8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955D8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1.4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55D8" w:rsidRPr="007955D8" w:rsidRDefault="007955D8" w:rsidP="007955D8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955D8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 xml:space="preserve">Ogółem 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55D8" w:rsidRPr="007955D8" w:rsidRDefault="007955D8" w:rsidP="007955D8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955D8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1.4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55D8" w:rsidRPr="007955D8" w:rsidRDefault="007955D8" w:rsidP="007955D8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955D8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Ekwiwalent pełnego czasu pracy (EPC)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5D8" w:rsidRPr="007955D8" w:rsidRDefault="007955D8" w:rsidP="007955D8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955D8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" w:space="0" w:color="auto"/>
              <w:right w:val="single" w:sz="24" w:space="0" w:color="auto"/>
            </w:tcBorders>
            <w:shd w:val="clear" w:color="auto" w:fill="auto"/>
            <w:vAlign w:val="bottom"/>
          </w:tcPr>
          <w:p w:rsidR="007955D8" w:rsidRPr="007955D8" w:rsidRDefault="007955D8" w:rsidP="007955D8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955D8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955D8" w:rsidRPr="007955D8" w:rsidTr="001932FD">
        <w:trPr>
          <w:trHeight w:val="454"/>
          <w:jc w:val="center"/>
        </w:trPr>
        <w:tc>
          <w:tcPr>
            <w:tcW w:w="2140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55D8" w:rsidRPr="007955D8" w:rsidRDefault="007955D8" w:rsidP="007955D8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55D8" w:rsidRPr="007955D8" w:rsidRDefault="007955D8" w:rsidP="007955D8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55D8" w:rsidRPr="007955D8" w:rsidRDefault="007955D8" w:rsidP="007955D8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955D8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 xml:space="preserve">Kobiety </w:t>
            </w:r>
          </w:p>
        </w:tc>
        <w:tc>
          <w:tcPr>
            <w:tcW w:w="2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55D8" w:rsidRPr="007955D8" w:rsidRDefault="007955D8" w:rsidP="007955D8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955D8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1.4.1</w:t>
            </w:r>
          </w:p>
        </w:tc>
        <w:tc>
          <w:tcPr>
            <w:tcW w:w="2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55D8" w:rsidRPr="007955D8" w:rsidRDefault="007955D8" w:rsidP="007955D8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955D8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Ekwiwalent pełnego czasu pracy (EPC)</w:t>
            </w:r>
          </w:p>
        </w:tc>
        <w:tc>
          <w:tcPr>
            <w:tcW w:w="2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5D8" w:rsidRPr="007955D8" w:rsidRDefault="007955D8" w:rsidP="007955D8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955D8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  <w:shd w:val="clear" w:color="auto" w:fill="auto"/>
            <w:vAlign w:val="bottom"/>
          </w:tcPr>
          <w:p w:rsidR="007955D8" w:rsidRPr="007955D8" w:rsidRDefault="007955D8" w:rsidP="007955D8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955D8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955D8" w:rsidRPr="007955D8" w:rsidTr="001932FD">
        <w:trPr>
          <w:trHeight w:val="454"/>
          <w:jc w:val="center"/>
        </w:trPr>
        <w:tc>
          <w:tcPr>
            <w:tcW w:w="2140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55D8" w:rsidRPr="007955D8" w:rsidRDefault="007955D8" w:rsidP="007955D8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55D8" w:rsidRPr="007955D8" w:rsidRDefault="007955D8" w:rsidP="007955D8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2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55D8" w:rsidRPr="007955D8" w:rsidRDefault="007955D8" w:rsidP="007955D8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955D8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 xml:space="preserve">Mężczyźni </w:t>
            </w:r>
          </w:p>
        </w:tc>
        <w:tc>
          <w:tcPr>
            <w:tcW w:w="2140" w:type="dxa"/>
            <w:tcBorders>
              <w:top w:val="single" w:sz="2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55D8" w:rsidRPr="007955D8" w:rsidRDefault="007955D8" w:rsidP="007955D8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955D8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1.4.2</w:t>
            </w:r>
          </w:p>
        </w:tc>
        <w:tc>
          <w:tcPr>
            <w:tcW w:w="2140" w:type="dxa"/>
            <w:tcBorders>
              <w:top w:val="single" w:sz="2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55D8" w:rsidRPr="007955D8" w:rsidRDefault="007955D8" w:rsidP="007955D8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955D8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Ekwiwalent pełnego czasu pracy (EPC)</w:t>
            </w:r>
          </w:p>
        </w:tc>
        <w:tc>
          <w:tcPr>
            <w:tcW w:w="2140" w:type="dxa"/>
            <w:tcBorders>
              <w:top w:val="single" w:sz="2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55D8" w:rsidRPr="007955D8" w:rsidRDefault="007955D8" w:rsidP="007955D8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955D8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single" w:sz="2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:rsidR="007955D8" w:rsidRPr="007955D8" w:rsidRDefault="007955D8" w:rsidP="007955D8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7955D8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4F528E" w:rsidRPr="00D5126A" w:rsidRDefault="004F528E" w:rsidP="0075677D">
      <w:pPr>
        <w:spacing w:line="240" w:lineRule="auto"/>
        <w:rPr>
          <w:i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  <w:gridCol w:w="7110"/>
      </w:tblGrid>
      <w:tr w:rsidR="0075677D" w:rsidRPr="00D5126A" w:rsidTr="004F528E">
        <w:trPr>
          <w:trHeight w:val="60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75677D" w:rsidRPr="00D5126A" w:rsidRDefault="0075677D" w:rsidP="008357A9">
            <w:pPr>
              <w:pStyle w:val="Bezodstpw"/>
              <w:jc w:val="center"/>
              <w:rPr>
                <w:b/>
                <w:sz w:val="18"/>
                <w:szCs w:val="18"/>
                <w:lang w:val="pl-PL"/>
              </w:rPr>
            </w:pPr>
            <w:r w:rsidRPr="00D5126A">
              <w:rPr>
                <w:b/>
                <w:sz w:val="18"/>
                <w:szCs w:val="18"/>
                <w:lang w:val="pl-PL"/>
              </w:rPr>
              <w:lastRenderedPageBreak/>
              <w:t>Oddziaływanie projektu</w:t>
            </w:r>
          </w:p>
        </w:tc>
      </w:tr>
      <w:tr w:rsidR="0075677D" w:rsidRPr="00794CFE" w:rsidTr="004F528E">
        <w:trPr>
          <w:trHeight w:val="413"/>
          <w:jc w:val="center"/>
        </w:trPr>
        <w:tc>
          <w:tcPr>
            <w:tcW w:w="2500" w:type="pct"/>
            <w:shd w:val="clear" w:color="auto" w:fill="F2F2F2"/>
          </w:tcPr>
          <w:p w:rsidR="0075677D" w:rsidRPr="00D5126A" w:rsidRDefault="0075677D" w:rsidP="008357A9">
            <w:pPr>
              <w:pStyle w:val="Bezodstpw"/>
              <w:jc w:val="left"/>
              <w:rPr>
                <w:sz w:val="18"/>
                <w:szCs w:val="18"/>
                <w:lang w:val="pl-PL"/>
              </w:rPr>
            </w:pPr>
            <w:r w:rsidRPr="00D5126A">
              <w:rPr>
                <w:sz w:val="18"/>
                <w:szCs w:val="18"/>
                <w:u w:val="single"/>
                <w:lang w:val="pl-PL"/>
              </w:rPr>
              <w:t>przyjęty w LSR</w:t>
            </w:r>
            <w:r w:rsidRPr="00D5126A">
              <w:rPr>
                <w:sz w:val="18"/>
                <w:szCs w:val="18"/>
                <w:lang w:val="pl-PL"/>
              </w:rPr>
              <w:t xml:space="preserve"> wskaźnik oddziaływania projektu wg celu ogólnego</w:t>
            </w:r>
          </w:p>
        </w:tc>
        <w:tc>
          <w:tcPr>
            <w:tcW w:w="2500" w:type="pct"/>
            <w:shd w:val="clear" w:color="auto" w:fill="F2F2F2"/>
          </w:tcPr>
          <w:p w:rsidR="0075677D" w:rsidRPr="00D5126A" w:rsidRDefault="0075677D" w:rsidP="008357A9">
            <w:pPr>
              <w:pStyle w:val="Bezodstpw"/>
              <w:jc w:val="left"/>
              <w:rPr>
                <w:sz w:val="18"/>
                <w:szCs w:val="18"/>
                <w:lang w:val="pl-PL"/>
              </w:rPr>
            </w:pPr>
            <w:r w:rsidRPr="00D5126A">
              <w:rPr>
                <w:sz w:val="18"/>
                <w:szCs w:val="18"/>
                <w:u w:val="single"/>
                <w:lang w:val="pl-PL"/>
              </w:rPr>
              <w:t>przyjęty w LSR</w:t>
            </w:r>
            <w:r w:rsidRPr="00D5126A">
              <w:rPr>
                <w:sz w:val="18"/>
                <w:szCs w:val="18"/>
                <w:lang w:val="pl-PL"/>
              </w:rPr>
              <w:t xml:space="preserve"> sposób weryfikacji wskaźnika oddziaływania projektu</w:t>
            </w:r>
          </w:p>
        </w:tc>
      </w:tr>
      <w:tr w:rsidR="0075677D" w:rsidRPr="00794CFE" w:rsidTr="004F528E">
        <w:trPr>
          <w:trHeight w:val="383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75677D" w:rsidRPr="00AE3DC4" w:rsidRDefault="00AE3DC4" w:rsidP="008357A9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Wskaźnik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przedsiębiorczości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liczba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podmiotów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gospodarczych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w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systemie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REGON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1000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mieszkańców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75677D" w:rsidRPr="00AE3DC4" w:rsidRDefault="0017663F" w:rsidP="008357A9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Opracowanie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własne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podstawie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GUS</w:t>
            </w:r>
          </w:p>
        </w:tc>
      </w:tr>
      <w:tr w:rsidR="0075677D" w:rsidRPr="00794CFE" w:rsidTr="004F528E">
        <w:trPr>
          <w:trHeight w:val="182"/>
          <w:jc w:val="center"/>
        </w:trPr>
        <w:tc>
          <w:tcPr>
            <w:tcW w:w="2500" w:type="pct"/>
            <w:shd w:val="clear" w:color="auto" w:fill="F2F2F2"/>
          </w:tcPr>
          <w:p w:rsidR="0075677D" w:rsidRPr="00D5126A" w:rsidRDefault="0075677D" w:rsidP="008357A9">
            <w:pPr>
              <w:pStyle w:val="Bezodstpw"/>
              <w:jc w:val="left"/>
              <w:rPr>
                <w:sz w:val="18"/>
                <w:szCs w:val="18"/>
                <w:highlight w:val="green"/>
                <w:lang w:val="pl-PL"/>
              </w:rPr>
            </w:pPr>
            <w:r w:rsidRPr="00D5126A">
              <w:rPr>
                <w:sz w:val="18"/>
                <w:szCs w:val="18"/>
                <w:lang w:val="pl-PL"/>
              </w:rPr>
              <w:t>propozycja beneficjenta dot. wskaźnika oddziaływania</w:t>
            </w:r>
            <w:r w:rsidR="00AE3DC4">
              <w:rPr>
                <w:sz w:val="18"/>
                <w:szCs w:val="18"/>
                <w:lang w:val="pl-PL"/>
              </w:rPr>
              <w:t>:</w:t>
            </w:r>
          </w:p>
        </w:tc>
        <w:tc>
          <w:tcPr>
            <w:tcW w:w="2500" w:type="pct"/>
            <w:shd w:val="clear" w:color="auto" w:fill="F2F2F2"/>
          </w:tcPr>
          <w:p w:rsidR="0075677D" w:rsidRPr="00AE3DC4" w:rsidRDefault="0075677D" w:rsidP="008357A9">
            <w:pPr>
              <w:pStyle w:val="Bezodstpw"/>
              <w:jc w:val="left"/>
              <w:rPr>
                <w:sz w:val="18"/>
                <w:szCs w:val="18"/>
                <w:lang w:val="pl-PL"/>
              </w:rPr>
            </w:pPr>
            <w:r w:rsidRPr="00D5126A">
              <w:rPr>
                <w:sz w:val="18"/>
                <w:szCs w:val="18"/>
                <w:lang w:val="pl-PL"/>
              </w:rPr>
              <w:t xml:space="preserve">propozycja beneficjenta dot. narzędzi pomiaru osiągania wskaźnika </w:t>
            </w:r>
            <w:r w:rsidR="00AE3DC4">
              <w:rPr>
                <w:sz w:val="18"/>
                <w:szCs w:val="18"/>
                <w:lang w:val="pl-PL"/>
              </w:rPr>
              <w:t>:</w:t>
            </w:r>
            <w:r w:rsidRPr="00D5126A">
              <w:rPr>
                <w:sz w:val="18"/>
                <w:szCs w:val="18"/>
                <w:lang w:val="pl-PL"/>
              </w:rPr>
              <w:t>oddziaływania</w:t>
            </w:r>
            <w:r w:rsidR="00AE3DC4">
              <w:rPr>
                <w:sz w:val="18"/>
                <w:szCs w:val="18"/>
                <w:lang w:val="pl-PL"/>
              </w:rPr>
              <w:t>:</w:t>
            </w:r>
          </w:p>
        </w:tc>
      </w:tr>
      <w:tr w:rsidR="0075677D" w:rsidRPr="00794CFE" w:rsidTr="004F528E">
        <w:trPr>
          <w:trHeight w:val="192"/>
          <w:jc w:val="center"/>
        </w:trPr>
        <w:tc>
          <w:tcPr>
            <w:tcW w:w="2500" w:type="pct"/>
            <w:shd w:val="clear" w:color="auto" w:fill="auto"/>
          </w:tcPr>
          <w:p w:rsidR="0075677D" w:rsidRPr="00D5126A" w:rsidRDefault="0075677D" w:rsidP="008357A9">
            <w:pPr>
              <w:pStyle w:val="Bezodstpw"/>
              <w:jc w:val="center"/>
              <w:rPr>
                <w:i/>
                <w:sz w:val="18"/>
                <w:szCs w:val="18"/>
                <w:lang w:val="pl-PL"/>
              </w:rPr>
            </w:pPr>
          </w:p>
        </w:tc>
        <w:tc>
          <w:tcPr>
            <w:tcW w:w="2500" w:type="pct"/>
            <w:shd w:val="clear" w:color="auto" w:fill="auto"/>
          </w:tcPr>
          <w:p w:rsidR="0075677D" w:rsidRDefault="0075677D" w:rsidP="008357A9">
            <w:pPr>
              <w:pStyle w:val="Bezodstpw"/>
              <w:jc w:val="center"/>
              <w:rPr>
                <w:i/>
                <w:sz w:val="18"/>
                <w:szCs w:val="18"/>
                <w:lang w:val="pl-PL"/>
              </w:rPr>
            </w:pPr>
          </w:p>
          <w:p w:rsidR="00AE3DC4" w:rsidRPr="00D5126A" w:rsidRDefault="00AE3DC4" w:rsidP="008357A9">
            <w:pPr>
              <w:pStyle w:val="Bezodstpw"/>
              <w:jc w:val="center"/>
              <w:rPr>
                <w:i/>
                <w:sz w:val="18"/>
                <w:szCs w:val="18"/>
                <w:lang w:val="pl-PL"/>
              </w:rPr>
            </w:pPr>
          </w:p>
        </w:tc>
      </w:tr>
      <w:tr w:rsidR="0075677D" w:rsidRPr="00794CFE" w:rsidTr="004F528E">
        <w:trPr>
          <w:trHeight w:val="723"/>
          <w:jc w:val="center"/>
        </w:trPr>
        <w:tc>
          <w:tcPr>
            <w:tcW w:w="2500" w:type="pct"/>
            <w:shd w:val="clear" w:color="auto" w:fill="auto"/>
            <w:vAlign w:val="bottom"/>
          </w:tcPr>
          <w:p w:rsidR="0075677D" w:rsidRPr="00D5126A" w:rsidRDefault="0075677D" w:rsidP="004F528E">
            <w:pPr>
              <w:spacing w:line="240" w:lineRule="auto"/>
              <w:rPr>
                <w:i/>
                <w:sz w:val="18"/>
                <w:szCs w:val="18"/>
              </w:rPr>
            </w:pPr>
            <w:r w:rsidRPr="00D5126A">
              <w:rPr>
                <w:i/>
                <w:sz w:val="18"/>
                <w:szCs w:val="18"/>
              </w:rPr>
              <w:t>miejscowość, data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AE3DC4" w:rsidRDefault="00AE3DC4" w:rsidP="004F528E">
            <w:pPr>
              <w:spacing w:line="240" w:lineRule="auto"/>
              <w:rPr>
                <w:i/>
                <w:sz w:val="18"/>
                <w:szCs w:val="18"/>
              </w:rPr>
            </w:pPr>
          </w:p>
          <w:p w:rsidR="0075677D" w:rsidRPr="00D5126A" w:rsidRDefault="0075677D" w:rsidP="008357A9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 w:rsidRPr="00D5126A">
              <w:rPr>
                <w:i/>
                <w:sz w:val="18"/>
                <w:szCs w:val="18"/>
              </w:rPr>
              <w:t>czytelny podpis osoby do</w:t>
            </w:r>
          </w:p>
          <w:p w:rsidR="0075677D" w:rsidRPr="00D5126A" w:rsidRDefault="0075677D" w:rsidP="008357A9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D5126A">
              <w:rPr>
                <w:i/>
                <w:sz w:val="18"/>
                <w:szCs w:val="18"/>
              </w:rPr>
              <w:t>reprezentacji beneficjenta w w/w projekcie</w:t>
            </w:r>
          </w:p>
        </w:tc>
      </w:tr>
    </w:tbl>
    <w:p w:rsidR="00795FB3" w:rsidRDefault="00795FB3" w:rsidP="004F528E"/>
    <w:sectPr w:rsidR="00795FB3" w:rsidSect="004F52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77D"/>
    <w:rsid w:val="0017663F"/>
    <w:rsid w:val="001932FD"/>
    <w:rsid w:val="00204845"/>
    <w:rsid w:val="004F528E"/>
    <w:rsid w:val="005C5E1C"/>
    <w:rsid w:val="0075677D"/>
    <w:rsid w:val="007955D8"/>
    <w:rsid w:val="00795FB3"/>
    <w:rsid w:val="00853702"/>
    <w:rsid w:val="00AE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77D"/>
    <w:pPr>
      <w:spacing w:before="120" w:after="0" w:line="288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677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77D"/>
    <w:rPr>
      <w:rFonts w:ascii="Times New Roman" w:hAnsi="Times New Roman"/>
      <w:sz w:val="24"/>
    </w:rPr>
  </w:style>
  <w:style w:type="paragraph" w:styleId="Bezodstpw">
    <w:name w:val="No Spacing"/>
    <w:basedOn w:val="Normalny"/>
    <w:link w:val="BezodstpwZnak"/>
    <w:uiPriority w:val="1"/>
    <w:qFormat/>
    <w:rsid w:val="0075677D"/>
    <w:pPr>
      <w:spacing w:line="240" w:lineRule="auto"/>
    </w:pPr>
    <w:rPr>
      <w:rFonts w:ascii="Cambria" w:eastAsiaTheme="minorEastAsia" w:hAnsi="Cambria"/>
      <w:sz w:val="20"/>
      <w:szCs w:val="20"/>
      <w:lang w:val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75677D"/>
    <w:rPr>
      <w:rFonts w:ascii="Cambria" w:eastAsiaTheme="minorEastAsia" w:hAnsi="Cambria"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77D"/>
    <w:pPr>
      <w:spacing w:before="120" w:after="0" w:line="288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677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77D"/>
    <w:rPr>
      <w:rFonts w:ascii="Times New Roman" w:hAnsi="Times New Roman"/>
      <w:sz w:val="24"/>
    </w:rPr>
  </w:style>
  <w:style w:type="paragraph" w:styleId="Bezodstpw">
    <w:name w:val="No Spacing"/>
    <w:basedOn w:val="Normalny"/>
    <w:link w:val="BezodstpwZnak"/>
    <w:uiPriority w:val="1"/>
    <w:qFormat/>
    <w:rsid w:val="0075677D"/>
    <w:pPr>
      <w:spacing w:line="240" w:lineRule="auto"/>
    </w:pPr>
    <w:rPr>
      <w:rFonts w:ascii="Cambria" w:eastAsiaTheme="minorEastAsia" w:hAnsi="Cambria"/>
      <w:sz w:val="20"/>
      <w:szCs w:val="20"/>
      <w:lang w:val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75677D"/>
    <w:rPr>
      <w:rFonts w:ascii="Cambria" w:eastAsiaTheme="minorEastAsia" w:hAnsi="Cambria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 Drawy</dc:creator>
  <cp:lastModifiedBy>Partnerstwo Drawy</cp:lastModifiedBy>
  <cp:revision>3</cp:revision>
  <dcterms:created xsi:type="dcterms:W3CDTF">2018-12-28T09:33:00Z</dcterms:created>
  <dcterms:modified xsi:type="dcterms:W3CDTF">2018-12-28T09:34:00Z</dcterms:modified>
</cp:coreProperties>
</file>